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C" w:rsidRPr="007E53EA" w:rsidRDefault="00C4696C" w:rsidP="00C4696C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tg-Cyrl-TJ"/>
        </w:rPr>
      </w:pPr>
      <w:r w:rsidRPr="007E53EA">
        <w:rPr>
          <w:rStyle w:val="y2iqfc"/>
          <w:rFonts w:ascii="Times New Roman" w:hAnsi="Times New Roman" w:cs="Times New Roman"/>
          <w:color w:val="202124"/>
          <w:sz w:val="28"/>
          <w:szCs w:val="28"/>
          <w:lang w:val="tg-Cyrl-TJ"/>
        </w:rPr>
        <w:t>САВОЛНОМА</w:t>
      </w:r>
    </w:p>
    <w:p w:rsidR="00C4696C" w:rsidRPr="007E53EA" w:rsidRDefault="00C4696C" w:rsidP="00C4696C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tg-Cyrl-TJ"/>
        </w:rPr>
      </w:pPr>
      <w:r w:rsidRPr="007E53EA">
        <w:rPr>
          <w:rStyle w:val="y2iqfc"/>
          <w:rFonts w:ascii="Times New Roman" w:hAnsi="Times New Roman" w:cs="Times New Roman"/>
          <w:color w:val="202124"/>
          <w:sz w:val="28"/>
          <w:szCs w:val="28"/>
          <w:lang w:val="tg-Cyrl-TJ"/>
        </w:rPr>
        <w:t>Бо мақсади амалӣ намудани чорабиниҳо дар чаҳорчӯбаи нақша-чорабиниҳои илмӣ оид ба омодагӣ ва баргузории “Соли байналмилалии ҳифзи пиряхҳо” (СБҲП, 2023-202</w:t>
      </w:r>
      <w:bookmarkStart w:id="0" w:name="_GoBack"/>
      <w:bookmarkEnd w:id="0"/>
      <w:r w:rsidRPr="007E53EA">
        <w:rPr>
          <w:rStyle w:val="y2iqfc"/>
          <w:rFonts w:ascii="Times New Roman" w:hAnsi="Times New Roman" w:cs="Times New Roman"/>
          <w:color w:val="202124"/>
          <w:sz w:val="28"/>
          <w:szCs w:val="28"/>
          <w:lang w:val="tg-Cyrl-TJ"/>
        </w:rPr>
        <w:t xml:space="preserve">5), ки аз ҷониби Муассисаи давлатии илмии “Маркази омӯзиши пиряхҳои Академияи миллии илмҳои Тоҷикистон” таҳия шудааст. </w:t>
      </w:r>
    </w:p>
    <w:p w:rsidR="00C4696C" w:rsidRPr="00504729" w:rsidRDefault="00C4696C" w:rsidP="00504729">
      <w:pPr>
        <w:rPr>
          <w:lang w:val="tg-Cyrl-TJ"/>
        </w:rPr>
      </w:pPr>
    </w:p>
    <w:p w:rsidR="00C4696C" w:rsidRPr="00504729" w:rsidRDefault="00C4696C" w:rsidP="00504729">
      <w:r w:rsidRPr="00504729">
        <w:t xml:space="preserve">1.Номи </w:t>
      </w:r>
      <w:proofErr w:type="spellStart"/>
      <w:r w:rsidRPr="00504729">
        <w:t>мавзуъ</w:t>
      </w:r>
      <w:proofErr w:type="spellEnd"/>
      <w:r w:rsidRPr="0050472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4696C" w:rsidRPr="006A595F" w:rsidTr="00890A54">
        <w:trPr>
          <w:trHeight w:val="3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C" w:rsidRPr="006A595F" w:rsidRDefault="00C4696C" w:rsidP="00890A54">
            <w:pPr>
              <w:jc w:val="both"/>
            </w:pPr>
          </w:p>
        </w:tc>
      </w:tr>
    </w:tbl>
    <w:p w:rsidR="00C4696C" w:rsidRPr="00D01345" w:rsidRDefault="00C4696C" w:rsidP="00D01345">
      <w:r w:rsidRPr="00D01345">
        <w:t xml:space="preserve">1.1. </w:t>
      </w:r>
      <w:proofErr w:type="spellStart"/>
      <w:r w:rsidRPr="00D01345">
        <w:t>Мақсад</w:t>
      </w:r>
      <w:proofErr w:type="spellEnd"/>
      <w:r w:rsidRPr="00D0134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4696C" w:rsidRPr="00504729" w:rsidTr="00890A5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C" w:rsidRPr="00504729" w:rsidRDefault="00C4696C" w:rsidP="00504729"/>
        </w:tc>
      </w:tr>
    </w:tbl>
    <w:p w:rsidR="00C4696C" w:rsidRPr="00504729" w:rsidRDefault="00C4696C" w:rsidP="00504729">
      <w:r w:rsidRPr="00504729">
        <w:t xml:space="preserve">1.2. </w:t>
      </w:r>
      <w:proofErr w:type="spellStart"/>
      <w:r w:rsidRPr="00504729">
        <w:t>Маълумоти</w:t>
      </w:r>
      <w:proofErr w:type="spellEnd"/>
      <w:r w:rsidRPr="00504729">
        <w:t xml:space="preserve"> </w:t>
      </w:r>
      <w:proofErr w:type="spellStart"/>
      <w:r w:rsidRPr="00504729">
        <w:t>мухтасар</w:t>
      </w:r>
      <w:proofErr w:type="spellEnd"/>
      <w:r w:rsidRPr="00504729">
        <w:t xml:space="preserve"> </w:t>
      </w:r>
      <w:proofErr w:type="spellStart"/>
      <w:r w:rsidRPr="00504729">
        <w:t>оид</w:t>
      </w:r>
      <w:proofErr w:type="spellEnd"/>
      <w:r w:rsidRPr="00504729">
        <w:t xml:space="preserve"> ба </w:t>
      </w:r>
      <w:proofErr w:type="spellStart"/>
      <w:r w:rsidRPr="00504729">
        <w:t>мавзуъ</w:t>
      </w:r>
      <w:proofErr w:type="spellEnd"/>
      <w:r w:rsidRPr="00504729">
        <w:t xml:space="preserve"> (на </w:t>
      </w:r>
      <w:proofErr w:type="spellStart"/>
      <w:r w:rsidRPr="00504729">
        <w:t>камтар</w:t>
      </w:r>
      <w:proofErr w:type="spellEnd"/>
      <w:r w:rsidRPr="00504729">
        <w:t xml:space="preserve"> аз 150 </w:t>
      </w:r>
      <w:proofErr w:type="gramStart"/>
      <w:r w:rsidRPr="00504729">
        <w:t>калима</w:t>
      </w:r>
      <w:proofErr w:type="gramEnd"/>
      <w:r w:rsidRPr="0050472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4696C" w:rsidRPr="00504729" w:rsidTr="00890A5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C" w:rsidRPr="00504729" w:rsidRDefault="00C4696C" w:rsidP="00504729"/>
        </w:tc>
      </w:tr>
    </w:tbl>
    <w:p w:rsidR="00C4696C" w:rsidRPr="00504729" w:rsidRDefault="00C4696C" w:rsidP="00504729">
      <w:r w:rsidRPr="00504729">
        <w:t>1.3. Методология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4696C" w:rsidRPr="00504729" w:rsidTr="00890A5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C" w:rsidRPr="00504729" w:rsidRDefault="00C4696C" w:rsidP="00504729"/>
        </w:tc>
      </w:tr>
    </w:tbl>
    <w:p w:rsidR="00C4696C" w:rsidRPr="00504729" w:rsidRDefault="00C4696C" w:rsidP="00504729">
      <w:pPr>
        <w:rPr>
          <w:rFonts w:eastAsia="Calibri"/>
        </w:rPr>
      </w:pPr>
      <w:r w:rsidRPr="00504729">
        <w:t xml:space="preserve">1.4. </w:t>
      </w:r>
      <w:proofErr w:type="spellStart"/>
      <w:r w:rsidRPr="00504729">
        <w:t>Минтақаи</w:t>
      </w:r>
      <w:proofErr w:type="spellEnd"/>
      <w:r w:rsidRPr="00504729">
        <w:t xml:space="preserve"> </w:t>
      </w:r>
      <w:proofErr w:type="spellStart"/>
      <w:r w:rsidRPr="00504729">
        <w:t>омӯзишӣ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4696C" w:rsidRPr="00504729" w:rsidTr="00890A5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C" w:rsidRPr="00504729" w:rsidRDefault="00C4696C" w:rsidP="00504729"/>
        </w:tc>
      </w:tr>
    </w:tbl>
    <w:p w:rsidR="00C4696C" w:rsidRPr="00504729" w:rsidRDefault="00C4696C" w:rsidP="00504729">
      <w:r w:rsidRPr="00504729">
        <w:t xml:space="preserve">1.5. </w:t>
      </w:r>
      <w:proofErr w:type="spellStart"/>
      <w:proofErr w:type="gramStart"/>
      <w:r w:rsidRPr="00504729">
        <w:t>Нати</w:t>
      </w:r>
      <w:proofErr w:type="gramEnd"/>
      <w:r w:rsidRPr="00504729">
        <w:t>ҷаҳо</w:t>
      </w:r>
      <w:proofErr w:type="spellEnd"/>
      <w:r w:rsidRPr="0050472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4696C" w:rsidRPr="006A595F" w:rsidTr="00890A5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C" w:rsidRPr="006A595F" w:rsidRDefault="00C4696C" w:rsidP="00890A54">
            <w:pPr>
              <w:jc w:val="both"/>
            </w:pPr>
          </w:p>
        </w:tc>
      </w:tr>
    </w:tbl>
    <w:p w:rsidR="00C4696C" w:rsidRPr="00504729" w:rsidRDefault="00C4696C" w:rsidP="00504729">
      <w:r w:rsidRPr="006A595F">
        <w:t>1.</w:t>
      </w:r>
      <w:r w:rsidRPr="006A595F">
        <w:rPr>
          <w:lang w:val="tg-Cyrl-TJ"/>
        </w:rPr>
        <w:t>6</w:t>
      </w:r>
      <w:r w:rsidRPr="006A595F">
        <w:t xml:space="preserve">.  </w:t>
      </w:r>
      <w:r w:rsidRPr="00504729">
        <w:t xml:space="preserve">Дар </w:t>
      </w:r>
      <w:proofErr w:type="spellStart"/>
      <w:r w:rsidRPr="00504729">
        <w:t>сохтори</w:t>
      </w:r>
      <w:proofErr w:type="spellEnd"/>
      <w:r w:rsidRPr="00504729">
        <w:t xml:space="preserve"> </w:t>
      </w:r>
      <w:proofErr w:type="spellStart"/>
      <w:r w:rsidRPr="00504729">
        <w:t>Шумо</w:t>
      </w:r>
      <w:proofErr w:type="spellEnd"/>
      <w:r w:rsidRPr="00504729">
        <w:t xml:space="preserve"> </w:t>
      </w:r>
      <w:proofErr w:type="spellStart"/>
      <w:r w:rsidRPr="00504729">
        <w:t>мутахассиcони</w:t>
      </w:r>
      <w:proofErr w:type="spellEnd"/>
      <w:r w:rsidRPr="00504729">
        <w:t xml:space="preserve"> </w:t>
      </w:r>
      <w:proofErr w:type="spellStart"/>
      <w:proofErr w:type="gramStart"/>
      <w:r w:rsidRPr="00504729">
        <w:t>со</w:t>
      </w:r>
      <w:proofErr w:type="gramEnd"/>
      <w:r w:rsidRPr="00504729">
        <w:t>ҳаи</w:t>
      </w:r>
      <w:proofErr w:type="spellEnd"/>
      <w:r w:rsidRPr="00504729">
        <w:t xml:space="preserve"> </w:t>
      </w:r>
      <w:proofErr w:type="spellStart"/>
      <w:r w:rsidRPr="00504729">
        <w:t>глятсиология</w:t>
      </w:r>
      <w:proofErr w:type="spellEnd"/>
      <w:r w:rsidRPr="00504729">
        <w:t xml:space="preserve">, геодезия, картография, гидрология </w:t>
      </w:r>
      <w:proofErr w:type="spellStart"/>
      <w:r w:rsidRPr="00504729">
        <w:t>ва</w:t>
      </w:r>
      <w:proofErr w:type="spellEnd"/>
      <w:r w:rsidRPr="00504729">
        <w:t xml:space="preserve"> метеорология </w:t>
      </w:r>
      <w:proofErr w:type="spellStart"/>
      <w:r w:rsidRPr="00504729">
        <w:t>ҳастанд</w:t>
      </w:r>
      <w:proofErr w:type="spellEnd"/>
      <w:r w:rsidRPr="00504729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4696C" w:rsidRPr="00504729" w:rsidTr="00890A5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C" w:rsidRPr="00504729" w:rsidRDefault="00C4696C" w:rsidP="00504729"/>
        </w:tc>
      </w:tr>
    </w:tbl>
    <w:p w:rsidR="00C4696C" w:rsidRPr="00504729" w:rsidRDefault="00C4696C" w:rsidP="00504729">
      <w:r w:rsidRPr="00504729">
        <w:t xml:space="preserve">1.7. </w:t>
      </w:r>
      <w:proofErr w:type="spellStart"/>
      <w:r w:rsidRPr="00504729">
        <w:t>Оё</w:t>
      </w:r>
      <w:proofErr w:type="spellEnd"/>
      <w:r w:rsidRPr="00504729">
        <w:t xml:space="preserve"> </w:t>
      </w:r>
      <w:proofErr w:type="spellStart"/>
      <w:r w:rsidRPr="00504729">
        <w:t>маблағгузорӣ</w:t>
      </w:r>
      <w:proofErr w:type="spellEnd"/>
      <w:r w:rsidRPr="00504729">
        <w:t xml:space="preserve"> </w:t>
      </w:r>
      <w:proofErr w:type="spellStart"/>
      <w:r w:rsidRPr="00504729">
        <w:t>вуҷуд</w:t>
      </w:r>
      <w:proofErr w:type="spellEnd"/>
      <w:r w:rsidRPr="00504729">
        <w:t xml:space="preserve"> </w:t>
      </w:r>
      <w:proofErr w:type="spellStart"/>
      <w:r w:rsidRPr="00504729">
        <w:t>дорад</w:t>
      </w:r>
      <w:proofErr w:type="spellEnd"/>
      <w:r w:rsidRPr="00504729">
        <w:t xml:space="preserve"> (аз </w:t>
      </w:r>
      <w:proofErr w:type="spellStart"/>
      <w:r w:rsidRPr="00504729">
        <w:t>ҳисоби</w:t>
      </w:r>
      <w:proofErr w:type="spellEnd"/>
      <w:r w:rsidRPr="00504729">
        <w:t xml:space="preserve"> </w:t>
      </w:r>
      <w:proofErr w:type="spellStart"/>
      <w:proofErr w:type="gramStart"/>
      <w:r w:rsidRPr="00504729">
        <w:t>бу</w:t>
      </w:r>
      <w:proofErr w:type="gramEnd"/>
      <w:r w:rsidRPr="00504729">
        <w:t>ҷа</w:t>
      </w:r>
      <w:proofErr w:type="spellEnd"/>
      <w:r w:rsidRPr="00504729">
        <w:t xml:space="preserve"> ё аз </w:t>
      </w:r>
      <w:proofErr w:type="spellStart"/>
      <w:r w:rsidRPr="00504729">
        <w:t>созмонҳои</w:t>
      </w:r>
      <w:proofErr w:type="spellEnd"/>
      <w:r w:rsidRPr="00504729">
        <w:t xml:space="preserve"> </w:t>
      </w:r>
      <w:proofErr w:type="spellStart"/>
      <w:r w:rsidRPr="00504729">
        <w:t>байналмилалӣ</w:t>
      </w:r>
      <w:proofErr w:type="spellEnd"/>
      <w:r w:rsidRPr="00504729">
        <w:t xml:space="preserve">) </w:t>
      </w:r>
      <w:proofErr w:type="spellStart"/>
      <w:r w:rsidRPr="00504729">
        <w:t>агар</w:t>
      </w:r>
      <w:proofErr w:type="spellEnd"/>
      <w:r w:rsidRPr="00504729">
        <w:t xml:space="preserve"> </w:t>
      </w:r>
      <w:proofErr w:type="spellStart"/>
      <w:r w:rsidRPr="00504729">
        <w:t>набошад</w:t>
      </w:r>
      <w:proofErr w:type="spellEnd"/>
      <w:r w:rsidRPr="00504729">
        <w:t xml:space="preserve"> </w:t>
      </w:r>
      <w:proofErr w:type="spellStart"/>
      <w:r w:rsidRPr="00504729">
        <w:t>маблағгузорӣ</w:t>
      </w:r>
      <w:proofErr w:type="spellEnd"/>
      <w:r w:rsidRPr="00504729">
        <w:t xml:space="preserve"> </w:t>
      </w:r>
      <w:proofErr w:type="spellStart"/>
      <w:r w:rsidRPr="00504729">
        <w:t>лозим</w:t>
      </w:r>
      <w:proofErr w:type="spellEnd"/>
      <w:r w:rsidRPr="00504729">
        <w:t xml:space="preserve"> </w:t>
      </w:r>
      <w:proofErr w:type="spellStart"/>
      <w:r w:rsidRPr="00504729">
        <w:t>аст</w:t>
      </w:r>
      <w:proofErr w:type="spellEnd"/>
      <w:r w:rsidRPr="00504729">
        <w:t xml:space="preserve"> ё не?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4696C" w:rsidRPr="00504729" w:rsidTr="00890A5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C" w:rsidRPr="00504729" w:rsidRDefault="00C4696C" w:rsidP="00504729"/>
        </w:tc>
      </w:tr>
    </w:tbl>
    <w:p w:rsidR="00C4696C" w:rsidRPr="00504729" w:rsidRDefault="00C4696C" w:rsidP="00504729">
      <w:r w:rsidRPr="00504729">
        <w:t xml:space="preserve">1.8. Дар </w:t>
      </w:r>
      <w:proofErr w:type="spellStart"/>
      <w:r w:rsidRPr="00504729">
        <w:t>экспедитсияҳои</w:t>
      </w:r>
      <w:proofErr w:type="spellEnd"/>
      <w:r w:rsidRPr="00504729">
        <w:t xml:space="preserve"> </w:t>
      </w:r>
      <w:proofErr w:type="spellStart"/>
      <w:r w:rsidRPr="00504729">
        <w:t>баландкӯҳи</w:t>
      </w:r>
      <w:proofErr w:type="spellEnd"/>
      <w:r w:rsidRPr="00504729">
        <w:t xml:space="preserve"> </w:t>
      </w:r>
      <w:proofErr w:type="spellStart"/>
      <w:r w:rsidRPr="00504729">
        <w:t>минтақаи</w:t>
      </w:r>
      <w:proofErr w:type="spellEnd"/>
      <w:r w:rsidRPr="00504729">
        <w:t xml:space="preserve"> </w:t>
      </w:r>
      <w:proofErr w:type="spellStart"/>
      <w:r w:rsidRPr="00504729">
        <w:t>пиряхҳо</w:t>
      </w:r>
      <w:proofErr w:type="spellEnd"/>
      <w:r w:rsidRPr="00504729">
        <w:t xml:space="preserve"> </w:t>
      </w:r>
      <w:proofErr w:type="spellStart"/>
      <w:r w:rsidRPr="00504729">
        <w:t>иштирок</w:t>
      </w:r>
      <w:proofErr w:type="spellEnd"/>
      <w:r w:rsidRPr="00504729">
        <w:t xml:space="preserve"> </w:t>
      </w:r>
      <w:proofErr w:type="spellStart"/>
      <w:r w:rsidRPr="00504729">
        <w:t>мекунед</w:t>
      </w:r>
      <w:proofErr w:type="spellEnd"/>
      <w:r w:rsidRPr="00504729">
        <w:t xml:space="preserve"> ё не?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4696C" w:rsidRPr="00504729" w:rsidTr="00890A5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C" w:rsidRPr="00504729" w:rsidRDefault="00C4696C" w:rsidP="00504729"/>
        </w:tc>
      </w:tr>
    </w:tbl>
    <w:p w:rsidR="00504729" w:rsidRPr="00D01345" w:rsidRDefault="00504729" w:rsidP="00504729"/>
    <w:p w:rsidR="00C4696C" w:rsidRPr="00504729" w:rsidRDefault="00C4696C" w:rsidP="00504729">
      <w:r w:rsidRPr="00504729">
        <w:t xml:space="preserve">1.9. </w:t>
      </w:r>
      <w:proofErr w:type="spellStart"/>
      <w:r w:rsidRPr="00504729">
        <w:t>Самтҳои</w:t>
      </w:r>
      <w:proofErr w:type="spellEnd"/>
      <w:r w:rsidRPr="00504729">
        <w:t xml:space="preserve"> </w:t>
      </w:r>
      <w:proofErr w:type="spellStart"/>
      <w:r w:rsidRPr="00504729">
        <w:t>асосии</w:t>
      </w:r>
      <w:proofErr w:type="spellEnd"/>
      <w:r w:rsidRPr="00504729">
        <w:t xml:space="preserve"> </w:t>
      </w:r>
      <w:proofErr w:type="spellStart"/>
      <w:r w:rsidRPr="00504729">
        <w:t>мавзуи</w:t>
      </w:r>
      <w:proofErr w:type="spellEnd"/>
      <w:r w:rsidRPr="00504729">
        <w:t xml:space="preserve"> </w:t>
      </w:r>
      <w:proofErr w:type="gramStart"/>
      <w:r w:rsidRPr="00504729">
        <w:t>СБ</w:t>
      </w:r>
      <w:proofErr w:type="gramEnd"/>
      <w:r w:rsidRPr="00504729">
        <w:t>ҲП – 2025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>Самти 1 - Криосфера ва глятсиология.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 xml:space="preserve">Самти 2 </w:t>
      </w:r>
      <w:r w:rsidRPr="00C4696C">
        <w:rPr>
          <w:lang w:val="tg-Cyrl-TJ"/>
        </w:rPr>
        <w:t xml:space="preserve">- </w:t>
      </w:r>
      <w:r w:rsidRPr="006A595F">
        <w:rPr>
          <w:lang w:val="tg-Cyrl-TJ"/>
        </w:rPr>
        <w:t>Гидрометеорология.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>Самти 3 - Офатҳои табиӣ марбут ба пиряхҳо.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>Самти 4 - Таҳқиқоти изотопӣ, гидрохимиявии пиряхҳо ва қабати барф.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>Самти 5 -  Корҳои илмӣ- таҳқиқоти оид ба масъалаи омӯзиши пиряхҳо.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>Самти 6 - ГИС- технология, таҳқиқоти фосилавӣ, ҳавопоймоҳои бесарнишин оид ба масъалаи омӯзиши пиряхҳо.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>Самти 7 - Моделсозӣ ва пешгӯйи ҳолати пиряхҳо.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 xml:space="preserve"> Самти 8 - Вазъи тиббӣ- иҷтимоӣ ва санитарӣ марбут ба омӯзиши пиряхҳо.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>Самти 9 - Баланд бардоштани сатҳи маърифатнокии таълимӣ ва илмӣ дар бахши пиряхшиносӣ.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>Самти 10  - Таҳияи тадбирҳо оид ба омӯзиш ва ҳифзи пиряхҳо.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>Самти 11 - Масъалаҳои гендерӣ дар самти омӯзиши илми пиряхшиносӣ.</w:t>
      </w:r>
    </w:p>
    <w:p w:rsidR="00C4696C" w:rsidRPr="006A595F" w:rsidRDefault="00C4696C" w:rsidP="00C4696C">
      <w:pPr>
        <w:jc w:val="both"/>
        <w:rPr>
          <w:lang w:val="tg-Cyrl-TJ"/>
        </w:rPr>
      </w:pPr>
      <w:r w:rsidRPr="006A595F">
        <w:rPr>
          <w:lang w:val="tg-Cyrl-TJ"/>
        </w:rPr>
        <w:t xml:space="preserve">Самти 12 </w:t>
      </w:r>
      <w:r w:rsidRPr="006A595F">
        <w:t>-</w:t>
      </w:r>
      <w:r w:rsidRPr="006A595F">
        <w:rPr>
          <w:lang w:val="tg-Cyrl-TJ"/>
        </w:rPr>
        <w:t xml:space="preserve"> Дигар  мавзуҳо (дар ҳолати зарурӣ метавонанд илова намоед).</w:t>
      </w:r>
    </w:p>
    <w:p w:rsidR="00C4696C" w:rsidRPr="006A595F" w:rsidRDefault="00C4696C" w:rsidP="00C4696C">
      <w:pPr>
        <w:ind w:firstLine="708"/>
        <w:jc w:val="both"/>
        <w:rPr>
          <w:lang w:val="tg-Cyrl-TJ"/>
        </w:rPr>
      </w:pPr>
      <w:r w:rsidRPr="006A595F">
        <w:rPr>
          <w:lang w:val="tg-Cyrl-TJ"/>
        </w:rPr>
        <w:t xml:space="preserve">Эзоҳ: Ҳангоми омӯзиши пиряхҳо ва қабати барф яке аз нуқтаҳои муҳим ташкили экспедитсияҳо ба ноҳияҳои дурдасти баландкӯҳҳои душворгузар, ки дар ташкили онҳо </w:t>
      </w:r>
      <w:r w:rsidRPr="006A595F">
        <w:rPr>
          <w:rStyle w:val="y2iqfc"/>
          <w:color w:val="202124"/>
          <w:lang w:val="tg-Cyrl-TJ"/>
        </w:rPr>
        <w:t xml:space="preserve">Муассисаи давлатии илмии “Маркази омӯзиши пиряхҳои Академияи миллии илмҳои Тоҷикистон” </w:t>
      </w:r>
      <w:r w:rsidRPr="006A595F">
        <w:rPr>
          <w:lang w:val="tg-Cyrl-TJ"/>
        </w:rPr>
        <w:t xml:space="preserve"> таҷрибаи ғанӣ дорад. Марказ дар давоми фаъолияти худ зиёда аз 50 адад чунин экспедитсияи илмӣ - таҳқиқотӣ ташкил кардааст. Аз ин рӯ, Марказ намояндагони тамоми вазорату идораҳо, созмонҳои байналмилалӣ, муассисаҳои таълимӣ, ҷонибҳои манфиатдор ва ҷомеаи шаҳрвандиро барои иштирок дар чунин экспедитсияҳо дар доираи самтҳои асосии СБҲП- 2025даъват менамояд.</w:t>
      </w:r>
    </w:p>
    <w:p w:rsidR="005D3CF8" w:rsidRPr="00727E11" w:rsidRDefault="00C4696C" w:rsidP="00727E11">
      <w:pPr>
        <w:ind w:firstLine="708"/>
        <w:jc w:val="both"/>
        <w:rPr>
          <w:lang w:val="tg-Cyrl-TJ"/>
        </w:rPr>
      </w:pPr>
      <w:r w:rsidRPr="006A595F">
        <w:rPr>
          <w:lang w:val="tg-Cyrl-TJ"/>
        </w:rPr>
        <w:lastRenderedPageBreak/>
        <w:t>Барои омода сохтани ҷавоб шакли электронии пурсишнома дар сомонаи Марказ cryosphere.tj ҷойгир карда шудааст.</w:t>
      </w:r>
    </w:p>
    <w:sectPr w:rsidR="005D3CF8" w:rsidRPr="0072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4"/>
    <w:rsid w:val="00504729"/>
    <w:rsid w:val="005D3CF8"/>
    <w:rsid w:val="00727E11"/>
    <w:rsid w:val="007E53EA"/>
    <w:rsid w:val="008D2F24"/>
    <w:rsid w:val="00C4696C"/>
    <w:rsid w:val="00D0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46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69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C46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46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69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C4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1936</Characters>
  <Application>Microsoft Office Word</Application>
  <DocSecurity>0</DocSecurity>
  <Lines>53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2023-05-18T13:07:00Z</dcterms:created>
  <dcterms:modified xsi:type="dcterms:W3CDTF">2023-05-22T06:41:00Z</dcterms:modified>
</cp:coreProperties>
</file>